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B0D" w:rsidRPr="001E2011" w:rsidRDefault="00944B0D" w:rsidP="00944B0D">
      <w:pPr>
        <w:tabs>
          <w:tab w:val="left" w:pos="283"/>
          <w:tab w:val="left" w:pos="2835"/>
          <w:tab w:val="left" w:pos="5386"/>
          <w:tab w:val="left" w:pos="7937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2011">
        <w:rPr>
          <w:rFonts w:ascii="Times New Roman" w:eastAsia="Times New Roman" w:hAnsi="Times New Roman" w:cs="Times New Roman"/>
          <w:b/>
          <w:sz w:val="24"/>
          <w:szCs w:val="24"/>
        </w:rPr>
        <w:t xml:space="preserve">CẤU TRÚC MA TRẬN + BẢNG ĐẶC TẢ CỦA ĐỀ THI ĐỀ KIỂM TRA </w:t>
      </w:r>
      <w:r w:rsidRPr="001E2011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45 PHÚT (100% TRẮC NGHIỆM)</w:t>
      </w:r>
    </w:p>
    <w:p w:rsidR="00944B0D" w:rsidRPr="001E2011" w:rsidRDefault="00944B0D" w:rsidP="00944B0D">
      <w:pPr>
        <w:tabs>
          <w:tab w:val="left" w:pos="283"/>
          <w:tab w:val="left" w:pos="2835"/>
          <w:tab w:val="left" w:pos="5386"/>
          <w:tab w:val="left" w:pos="7937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magenta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magenta"/>
        </w:rPr>
        <w:t>MA TRẬN</w:t>
      </w:r>
    </w:p>
    <w:p w:rsidR="00944B0D" w:rsidRPr="001E2011" w:rsidRDefault="00944B0D" w:rsidP="00944B0D">
      <w:pPr>
        <w:tabs>
          <w:tab w:val="left" w:pos="283"/>
          <w:tab w:val="left" w:pos="2835"/>
          <w:tab w:val="left" w:pos="5386"/>
          <w:tab w:val="left" w:pos="7937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20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146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4535"/>
        <w:gridCol w:w="723"/>
        <w:gridCol w:w="638"/>
        <w:gridCol w:w="723"/>
        <w:gridCol w:w="641"/>
        <w:gridCol w:w="723"/>
        <w:gridCol w:w="788"/>
        <w:gridCol w:w="820"/>
        <w:gridCol w:w="984"/>
        <w:gridCol w:w="975"/>
        <w:gridCol w:w="966"/>
      </w:tblGrid>
      <w:tr w:rsidR="00944B0D" w:rsidRPr="001E2011" w:rsidTr="00E32A68">
        <w:tc>
          <w:tcPr>
            <w:tcW w:w="2122" w:type="dxa"/>
            <w:vMerge w:val="restart"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Chương</w:t>
            </w:r>
          </w:p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(Bài)</w:t>
            </w:r>
          </w:p>
        </w:tc>
        <w:tc>
          <w:tcPr>
            <w:tcW w:w="4535" w:type="dxa"/>
            <w:vMerge w:val="restart"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(Nội dung ra câu hỏi trong đề thi)</w:t>
            </w:r>
          </w:p>
        </w:tc>
        <w:tc>
          <w:tcPr>
            <w:tcW w:w="6040" w:type="dxa"/>
            <w:gridSpan w:val="8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MỨC ĐỘ CÂU HỎI</w:t>
            </w:r>
          </w:p>
        </w:tc>
        <w:tc>
          <w:tcPr>
            <w:tcW w:w="1941" w:type="dxa"/>
            <w:gridSpan w:val="2"/>
            <w:vMerge w:val="restart"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</w:tr>
      <w:tr w:rsidR="00944B0D" w:rsidRPr="001E2011" w:rsidTr="00E32A68">
        <w:tc>
          <w:tcPr>
            <w:tcW w:w="2122" w:type="dxa"/>
            <w:vMerge/>
            <w:vAlign w:val="center"/>
          </w:tcPr>
          <w:p w:rsidR="00944B0D" w:rsidRPr="001E2011" w:rsidRDefault="00944B0D" w:rsidP="00E32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vMerge/>
            <w:vAlign w:val="center"/>
          </w:tcPr>
          <w:p w:rsidR="00944B0D" w:rsidRPr="001E2011" w:rsidRDefault="00944B0D" w:rsidP="00E32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NB</w:t>
            </w:r>
          </w:p>
        </w:tc>
        <w:tc>
          <w:tcPr>
            <w:tcW w:w="1364" w:type="dxa"/>
            <w:gridSpan w:val="2"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1511" w:type="dxa"/>
            <w:gridSpan w:val="2"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1804" w:type="dxa"/>
            <w:gridSpan w:val="2"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VDC</w:t>
            </w:r>
          </w:p>
        </w:tc>
        <w:tc>
          <w:tcPr>
            <w:tcW w:w="1941" w:type="dxa"/>
            <w:gridSpan w:val="2"/>
            <w:vMerge/>
            <w:vAlign w:val="center"/>
          </w:tcPr>
          <w:p w:rsidR="00944B0D" w:rsidRPr="001E2011" w:rsidRDefault="00944B0D" w:rsidP="00E32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4B0D" w:rsidRPr="001E2011" w:rsidTr="00E32A68">
        <w:tc>
          <w:tcPr>
            <w:tcW w:w="2122" w:type="dxa"/>
            <w:vMerge/>
            <w:vAlign w:val="center"/>
          </w:tcPr>
          <w:p w:rsidR="00944B0D" w:rsidRPr="001E2011" w:rsidRDefault="00944B0D" w:rsidP="00E32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vMerge/>
            <w:vAlign w:val="center"/>
          </w:tcPr>
          <w:p w:rsidR="00944B0D" w:rsidRPr="001E2011" w:rsidRDefault="00944B0D" w:rsidP="00E32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638" w:type="dxa"/>
            <w:tcBorders>
              <w:bottom w:val="single" w:sz="4" w:space="0" w:color="000000"/>
            </w:tcBorders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723" w:type="dxa"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641" w:type="dxa"/>
            <w:tcBorders>
              <w:bottom w:val="single" w:sz="4" w:space="0" w:color="000000"/>
            </w:tcBorders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723" w:type="dxa"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788" w:type="dxa"/>
            <w:tcBorders>
              <w:bottom w:val="single" w:sz="4" w:space="0" w:color="000000"/>
            </w:tcBorders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820" w:type="dxa"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984" w:type="dxa"/>
            <w:tcBorders>
              <w:bottom w:val="single" w:sz="4" w:space="0" w:color="000000"/>
            </w:tcBorders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97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966" w:type="dxa"/>
            <w:tcBorders>
              <w:bottom w:val="single" w:sz="4" w:space="0" w:color="000000"/>
            </w:tcBorders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</w:tr>
      <w:tr w:rsidR="00944B0D" w:rsidRPr="001E2011" w:rsidTr="00E32A68">
        <w:tc>
          <w:tcPr>
            <w:tcW w:w="2122" w:type="dxa"/>
            <w:vMerge w:val="restart"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hủ đề 4</w:t>
            </w:r>
          </w:p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 Hydrocacbon</w:t>
            </w:r>
          </w:p>
        </w:tc>
        <w:tc>
          <w:tcPr>
            <w:tcW w:w="453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Alkane</w:t>
            </w: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1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8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vMerge w:val="restart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84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4B0D" w:rsidRPr="001E2011" w:rsidTr="00E32A68">
        <w:tc>
          <w:tcPr>
            <w:tcW w:w="2122" w:type="dxa"/>
            <w:vMerge/>
            <w:vAlign w:val="center"/>
          </w:tcPr>
          <w:p w:rsidR="00944B0D" w:rsidRPr="001E2011" w:rsidRDefault="00944B0D" w:rsidP="00E32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Hidrocacbon không no</w:t>
            </w: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1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8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vMerge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4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4B0D" w:rsidRPr="001E2011" w:rsidTr="00E32A68">
        <w:trPr>
          <w:trHeight w:val="587"/>
        </w:trPr>
        <w:tc>
          <w:tcPr>
            <w:tcW w:w="2122" w:type="dxa"/>
            <w:vMerge/>
            <w:vAlign w:val="center"/>
          </w:tcPr>
          <w:p w:rsidR="00944B0D" w:rsidRPr="001E2011" w:rsidRDefault="00944B0D" w:rsidP="00E32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Arene</w:t>
            </w: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1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8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vMerge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4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4B0D" w:rsidRPr="001E2011" w:rsidTr="00E32A68">
        <w:tc>
          <w:tcPr>
            <w:tcW w:w="2122" w:type="dxa"/>
            <w:vMerge w:val="restart"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Chủ đề 5: Dẫn suất halogen – alcohol - phenol</w:t>
            </w:r>
          </w:p>
        </w:tc>
        <w:tc>
          <w:tcPr>
            <w:tcW w:w="453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 Dẫn suất halogen</w:t>
            </w: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1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4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4B0D" w:rsidRPr="001E2011" w:rsidTr="00E32A68">
        <w:tc>
          <w:tcPr>
            <w:tcW w:w="2122" w:type="dxa"/>
            <w:vMerge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 Alcohol</w:t>
            </w: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1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8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4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4B0D" w:rsidRPr="001E2011" w:rsidTr="00E32A68">
        <w:tc>
          <w:tcPr>
            <w:tcW w:w="2122" w:type="dxa"/>
            <w:vMerge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 Phenol</w:t>
            </w: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1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8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4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4B0D" w:rsidRPr="001E2011" w:rsidTr="00E32A68">
        <w:tc>
          <w:tcPr>
            <w:tcW w:w="2122" w:type="dxa"/>
            <w:vMerge w:val="restart"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Chủ đề 6: Hợp chất carbonyl – carboxylic acid</w:t>
            </w:r>
          </w:p>
        </w:tc>
        <w:tc>
          <w:tcPr>
            <w:tcW w:w="453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 Hợp chất carbonyl</w:t>
            </w: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1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8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vMerge w:val="restart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84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4B0D" w:rsidRPr="001E2011" w:rsidTr="00E32A68">
        <w:tc>
          <w:tcPr>
            <w:tcW w:w="2122" w:type="dxa"/>
            <w:vMerge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 Carboxylic acid</w:t>
            </w: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1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vMerge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4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4B0D" w:rsidRPr="001E2011" w:rsidTr="00E32A68">
        <w:tc>
          <w:tcPr>
            <w:tcW w:w="6657" w:type="dxa"/>
            <w:gridSpan w:val="2"/>
            <w:vMerge w:val="restart"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câu</w:t>
            </w:r>
          </w:p>
        </w:tc>
        <w:tc>
          <w:tcPr>
            <w:tcW w:w="63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câu</w:t>
            </w:r>
          </w:p>
        </w:tc>
        <w:tc>
          <w:tcPr>
            <w:tcW w:w="641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câu</w:t>
            </w:r>
          </w:p>
        </w:tc>
        <w:tc>
          <w:tcPr>
            <w:tcW w:w="78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3 câu</w:t>
            </w:r>
          </w:p>
        </w:tc>
        <w:tc>
          <w:tcPr>
            <w:tcW w:w="984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32 câu</w:t>
            </w:r>
          </w:p>
        </w:tc>
        <w:tc>
          <w:tcPr>
            <w:tcW w:w="966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4B0D" w:rsidRPr="001E2011" w:rsidTr="00E32A68">
        <w:tc>
          <w:tcPr>
            <w:tcW w:w="6657" w:type="dxa"/>
            <w:gridSpan w:val="2"/>
            <w:vMerge/>
            <w:vAlign w:val="center"/>
          </w:tcPr>
          <w:p w:rsidR="00944B0D" w:rsidRPr="001E2011" w:rsidRDefault="00944B0D" w:rsidP="00E32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4 điểm</w:t>
            </w:r>
          </w:p>
        </w:tc>
        <w:tc>
          <w:tcPr>
            <w:tcW w:w="63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3 điểm</w:t>
            </w:r>
          </w:p>
        </w:tc>
        <w:tc>
          <w:tcPr>
            <w:tcW w:w="641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2 điểm</w:t>
            </w:r>
          </w:p>
        </w:tc>
        <w:tc>
          <w:tcPr>
            <w:tcW w:w="78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984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10 điểm</w:t>
            </w:r>
          </w:p>
        </w:tc>
        <w:tc>
          <w:tcPr>
            <w:tcW w:w="966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44B0D" w:rsidRDefault="00944B0D" w:rsidP="00944B0D">
      <w:pPr>
        <w:tabs>
          <w:tab w:val="left" w:pos="283"/>
          <w:tab w:val="left" w:pos="2835"/>
          <w:tab w:val="left" w:pos="5386"/>
          <w:tab w:val="left" w:pos="7937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4B0D" w:rsidRDefault="00944B0D" w:rsidP="00944B0D">
      <w:pPr>
        <w:tabs>
          <w:tab w:val="left" w:pos="7109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44B0D" w:rsidRDefault="00944B0D" w:rsidP="00944B0D">
      <w:pPr>
        <w:tabs>
          <w:tab w:val="left" w:pos="7109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944B0D" w:rsidRDefault="00944B0D" w:rsidP="00944B0D">
      <w:pPr>
        <w:tabs>
          <w:tab w:val="left" w:pos="7109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944B0D" w:rsidRDefault="00944B0D" w:rsidP="00944B0D">
      <w:pPr>
        <w:tabs>
          <w:tab w:val="left" w:pos="7109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944B0D" w:rsidRDefault="00944B0D" w:rsidP="00944B0D">
      <w:pPr>
        <w:tabs>
          <w:tab w:val="left" w:pos="7109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944B0D" w:rsidRDefault="00944B0D" w:rsidP="00944B0D">
      <w:pPr>
        <w:tabs>
          <w:tab w:val="left" w:pos="7109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944B0D" w:rsidRDefault="00944B0D" w:rsidP="00944B0D">
      <w:pPr>
        <w:tabs>
          <w:tab w:val="left" w:pos="7109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944B0D" w:rsidRDefault="00944B0D" w:rsidP="00944B0D">
      <w:pPr>
        <w:tabs>
          <w:tab w:val="left" w:pos="7109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944B0D" w:rsidRDefault="00944B0D" w:rsidP="00944B0D">
      <w:pPr>
        <w:tabs>
          <w:tab w:val="left" w:pos="7109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944B0D" w:rsidRPr="00E501CE" w:rsidRDefault="00944B0D" w:rsidP="00944B0D">
      <w:pPr>
        <w:tabs>
          <w:tab w:val="left" w:pos="7109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01C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BẢNG ĐẶC TẢ</w:t>
      </w:r>
    </w:p>
    <w:p w:rsidR="00944B0D" w:rsidRPr="00E501CE" w:rsidRDefault="00944B0D" w:rsidP="00944B0D">
      <w:pPr>
        <w:tabs>
          <w:tab w:val="left" w:pos="7109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tbl>
      <w:tblPr>
        <w:tblW w:w="146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4535"/>
        <w:gridCol w:w="723"/>
        <w:gridCol w:w="638"/>
        <w:gridCol w:w="723"/>
        <w:gridCol w:w="641"/>
        <w:gridCol w:w="723"/>
        <w:gridCol w:w="788"/>
        <w:gridCol w:w="820"/>
        <w:gridCol w:w="984"/>
        <w:gridCol w:w="975"/>
        <w:gridCol w:w="966"/>
      </w:tblGrid>
      <w:tr w:rsidR="00944B0D" w:rsidRPr="001E2011" w:rsidTr="00E32A68">
        <w:tc>
          <w:tcPr>
            <w:tcW w:w="2122" w:type="dxa"/>
            <w:vMerge w:val="restart"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Chương</w:t>
            </w:r>
          </w:p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(Bài)</w:t>
            </w:r>
          </w:p>
        </w:tc>
        <w:tc>
          <w:tcPr>
            <w:tcW w:w="4535" w:type="dxa"/>
            <w:vMerge w:val="restart"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(Nội dung ra câu hỏi trong đề thi)</w:t>
            </w:r>
          </w:p>
        </w:tc>
        <w:tc>
          <w:tcPr>
            <w:tcW w:w="6040" w:type="dxa"/>
            <w:gridSpan w:val="8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MỨC ĐỘ CÂU HỎI</w:t>
            </w:r>
          </w:p>
        </w:tc>
        <w:tc>
          <w:tcPr>
            <w:tcW w:w="1941" w:type="dxa"/>
            <w:gridSpan w:val="2"/>
            <w:vMerge w:val="restart"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</w:tr>
      <w:tr w:rsidR="00944B0D" w:rsidRPr="001E2011" w:rsidTr="00E32A68">
        <w:tc>
          <w:tcPr>
            <w:tcW w:w="2122" w:type="dxa"/>
            <w:vMerge/>
            <w:vAlign w:val="center"/>
          </w:tcPr>
          <w:p w:rsidR="00944B0D" w:rsidRPr="001E2011" w:rsidRDefault="00944B0D" w:rsidP="00E32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vMerge/>
            <w:vAlign w:val="center"/>
          </w:tcPr>
          <w:p w:rsidR="00944B0D" w:rsidRPr="001E2011" w:rsidRDefault="00944B0D" w:rsidP="00E32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NB</w:t>
            </w:r>
          </w:p>
        </w:tc>
        <w:tc>
          <w:tcPr>
            <w:tcW w:w="1364" w:type="dxa"/>
            <w:gridSpan w:val="2"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1511" w:type="dxa"/>
            <w:gridSpan w:val="2"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1804" w:type="dxa"/>
            <w:gridSpan w:val="2"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VDC</w:t>
            </w:r>
          </w:p>
        </w:tc>
        <w:tc>
          <w:tcPr>
            <w:tcW w:w="1941" w:type="dxa"/>
            <w:gridSpan w:val="2"/>
            <w:vMerge/>
            <w:vAlign w:val="center"/>
          </w:tcPr>
          <w:p w:rsidR="00944B0D" w:rsidRPr="001E2011" w:rsidRDefault="00944B0D" w:rsidP="00E32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4B0D" w:rsidRPr="001E2011" w:rsidTr="00E32A68">
        <w:tc>
          <w:tcPr>
            <w:tcW w:w="2122" w:type="dxa"/>
            <w:vMerge/>
            <w:vAlign w:val="center"/>
          </w:tcPr>
          <w:p w:rsidR="00944B0D" w:rsidRPr="001E2011" w:rsidRDefault="00944B0D" w:rsidP="00E32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vMerge/>
            <w:vAlign w:val="center"/>
          </w:tcPr>
          <w:p w:rsidR="00944B0D" w:rsidRPr="001E2011" w:rsidRDefault="00944B0D" w:rsidP="00E32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638" w:type="dxa"/>
            <w:tcBorders>
              <w:bottom w:val="single" w:sz="4" w:space="0" w:color="000000"/>
            </w:tcBorders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723" w:type="dxa"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641" w:type="dxa"/>
            <w:tcBorders>
              <w:bottom w:val="single" w:sz="4" w:space="0" w:color="000000"/>
            </w:tcBorders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723" w:type="dxa"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788" w:type="dxa"/>
            <w:tcBorders>
              <w:bottom w:val="single" w:sz="4" w:space="0" w:color="000000"/>
            </w:tcBorders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820" w:type="dxa"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984" w:type="dxa"/>
            <w:tcBorders>
              <w:bottom w:val="single" w:sz="4" w:space="0" w:color="000000"/>
            </w:tcBorders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97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966" w:type="dxa"/>
            <w:tcBorders>
              <w:bottom w:val="single" w:sz="4" w:space="0" w:color="000000"/>
            </w:tcBorders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</w:tr>
      <w:tr w:rsidR="00944B0D" w:rsidRPr="001E2011" w:rsidTr="00E32A68">
        <w:tc>
          <w:tcPr>
            <w:tcW w:w="2122" w:type="dxa"/>
            <w:vMerge w:val="restart"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hủ đề 4</w:t>
            </w:r>
          </w:p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 Hydrocacbon</w:t>
            </w:r>
          </w:p>
        </w:tc>
        <w:tc>
          <w:tcPr>
            <w:tcW w:w="453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Alkane</w:t>
            </w: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vMerge w:val="restart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84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4B0D" w:rsidRPr="001E2011" w:rsidTr="00E32A68">
        <w:tc>
          <w:tcPr>
            <w:tcW w:w="2122" w:type="dxa"/>
            <w:vMerge/>
            <w:vAlign w:val="center"/>
          </w:tcPr>
          <w:p w:rsidR="00944B0D" w:rsidRPr="001E2011" w:rsidRDefault="00944B0D" w:rsidP="00E32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Hidrocacbon không no</w:t>
            </w: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vMerge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4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4B0D" w:rsidRPr="001E2011" w:rsidTr="00E32A68">
        <w:trPr>
          <w:trHeight w:val="587"/>
        </w:trPr>
        <w:tc>
          <w:tcPr>
            <w:tcW w:w="2122" w:type="dxa"/>
            <w:vMerge/>
            <w:vAlign w:val="center"/>
          </w:tcPr>
          <w:p w:rsidR="00944B0D" w:rsidRPr="001E2011" w:rsidRDefault="00944B0D" w:rsidP="00E32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Arene</w:t>
            </w: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vMerge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4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4B0D" w:rsidRPr="001E2011" w:rsidTr="00E32A68">
        <w:tc>
          <w:tcPr>
            <w:tcW w:w="2122" w:type="dxa"/>
            <w:vMerge w:val="restart"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Chủ đề 5: Dẫn suất halogen – alcohol - phenol</w:t>
            </w:r>
          </w:p>
        </w:tc>
        <w:tc>
          <w:tcPr>
            <w:tcW w:w="453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 Dẫn suất halogen</w:t>
            </w: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4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4B0D" w:rsidRPr="001E2011" w:rsidTr="00E32A68">
        <w:tc>
          <w:tcPr>
            <w:tcW w:w="2122" w:type="dxa"/>
            <w:vMerge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 Alcohol</w:t>
            </w: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4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4B0D" w:rsidRPr="001E2011" w:rsidTr="00E32A68">
        <w:tc>
          <w:tcPr>
            <w:tcW w:w="2122" w:type="dxa"/>
            <w:vMerge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 Phenol</w:t>
            </w: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4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4B0D" w:rsidRPr="001E2011" w:rsidTr="00E32A68">
        <w:tc>
          <w:tcPr>
            <w:tcW w:w="2122" w:type="dxa"/>
            <w:vMerge w:val="restart"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Chủ đề 6: Hợp chất carbonyl – carboxylic acid</w:t>
            </w:r>
          </w:p>
        </w:tc>
        <w:tc>
          <w:tcPr>
            <w:tcW w:w="453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 Hợp chất carbonyl</w:t>
            </w: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vMerge w:val="restart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84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4B0D" w:rsidRPr="001E2011" w:rsidTr="00E32A68">
        <w:tc>
          <w:tcPr>
            <w:tcW w:w="2122" w:type="dxa"/>
            <w:vMerge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 Carboxylic acid</w:t>
            </w: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vMerge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4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4B0D" w:rsidRPr="001E2011" w:rsidTr="00E32A68">
        <w:tc>
          <w:tcPr>
            <w:tcW w:w="2122" w:type="dxa"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Bài 12. Alkane</w:t>
            </w:r>
          </w:p>
        </w:tc>
        <w:tc>
          <w:tcPr>
            <w:tcW w:w="4535" w:type="dxa"/>
          </w:tcPr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 Nhận biết:</w:t>
            </w:r>
          </w:p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Khái niệm</w:t>
            </w:r>
          </w:p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Phản ứng đặc trứng của alkane</w:t>
            </w:r>
          </w:p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 Thông hiểu:</w:t>
            </w:r>
          </w:p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Gọi tên alkane theo danh pháp thay thế</w:t>
            </w:r>
          </w:p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 Vận dụng:</w:t>
            </w:r>
          </w:p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Phản ứng thế của alkane</w:t>
            </w: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1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8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4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4B0D" w:rsidRPr="001E2011" w:rsidTr="00E32A68">
        <w:tc>
          <w:tcPr>
            <w:tcW w:w="2122" w:type="dxa"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13. Hidrocacbon không no</w:t>
            </w:r>
          </w:p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</w:tcPr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Công thức chung của alkene.</w:t>
            </w:r>
          </w:p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Khái niệm alkyne.</w:t>
            </w:r>
          </w:p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Công thức của acetylen.</w:t>
            </w:r>
          </w:p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 Thông Hiểu:</w:t>
            </w:r>
          </w:p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Đồng phân của alkyne.</w:t>
            </w:r>
          </w:p>
          <w:p w:rsidR="00944B0D" w:rsidRPr="00062F5C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Điều chế C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4</w:t>
            </w:r>
          </w:p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 Vận dụng:</w:t>
            </w:r>
          </w:p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Tính chất hóa học của alkene; alkyne.</w:t>
            </w:r>
          </w:p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Cách xác định đồng phân hình học.</w:t>
            </w: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1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8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4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4B0D" w:rsidRPr="001E2011" w:rsidTr="00E32A68">
        <w:tc>
          <w:tcPr>
            <w:tcW w:w="2122" w:type="dxa"/>
            <w:vAlign w:val="center"/>
          </w:tcPr>
          <w:p w:rsidR="00944B0D" w:rsidRPr="001E2011" w:rsidRDefault="00944B0D" w:rsidP="00E32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Bài 14. Arene</w:t>
            </w:r>
          </w:p>
        </w:tc>
        <w:tc>
          <w:tcPr>
            <w:tcW w:w="4535" w:type="dxa"/>
          </w:tcPr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Vị trí nhóm thế của vòng benzene</w:t>
            </w:r>
          </w:p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 Thông hiểu:</w:t>
            </w:r>
          </w:p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1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4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4B0D" w:rsidRPr="001E2011" w:rsidTr="00E32A68">
        <w:tc>
          <w:tcPr>
            <w:tcW w:w="2122" w:type="dxa"/>
            <w:vAlign w:val="center"/>
          </w:tcPr>
          <w:p w:rsidR="00944B0D" w:rsidRPr="001E2011" w:rsidRDefault="00944B0D" w:rsidP="00E32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Bài 15. Dẫn suất halogen</w:t>
            </w:r>
          </w:p>
        </w:tc>
        <w:tc>
          <w:tcPr>
            <w:tcW w:w="4535" w:type="dxa"/>
          </w:tcPr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 Tính chất hóa học của dẫn suất haloen.</w:t>
            </w: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1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4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4B0D" w:rsidRPr="001E2011" w:rsidTr="00E32A68">
        <w:tc>
          <w:tcPr>
            <w:tcW w:w="2122" w:type="dxa"/>
            <w:vAlign w:val="center"/>
          </w:tcPr>
          <w:p w:rsidR="00944B0D" w:rsidRPr="001E2011" w:rsidRDefault="00944B0D" w:rsidP="00E32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Bài 16. Alcohol</w:t>
            </w:r>
          </w:p>
        </w:tc>
        <w:tc>
          <w:tcPr>
            <w:tcW w:w="4535" w:type="dxa"/>
          </w:tcPr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Tên của ethyl alcolhol.</w:t>
            </w:r>
          </w:p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Số ete tạo thành khi đun nóng hỗn hợp 2 alcolhol.</w:t>
            </w:r>
          </w:p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Alcolhol không tác dụng với dung dịch bazo</w:t>
            </w:r>
          </w:p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 Thông hiểu:</w:t>
            </w:r>
          </w:p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Phản ứng thế của alcohol </w:t>
            </w:r>
          </w:p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 Vận dụng:</w:t>
            </w:r>
          </w:p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Alcolhol tác dụng với Na</w:t>
            </w:r>
          </w:p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1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8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4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4B0D" w:rsidRPr="001E2011" w:rsidTr="00E32A68">
        <w:tc>
          <w:tcPr>
            <w:tcW w:w="2122" w:type="dxa"/>
            <w:vAlign w:val="center"/>
          </w:tcPr>
          <w:p w:rsidR="00944B0D" w:rsidRDefault="00944B0D" w:rsidP="00E32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Bài 17. Phenol</w:t>
            </w:r>
          </w:p>
        </w:tc>
        <w:tc>
          <w:tcPr>
            <w:tcW w:w="4535" w:type="dxa"/>
          </w:tcPr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 Nhận biết:</w:t>
            </w:r>
          </w:p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Công thức của phenol</w:t>
            </w:r>
          </w:p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+ Thông hiểu: </w:t>
            </w:r>
          </w:p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Phản ứng chứng minh ảnh hưởng của –OH đến vòng benzene hoặc ngược lại.</w:t>
            </w:r>
          </w:p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 Vận dụng:</w:t>
            </w:r>
          </w:p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Câu hỏi số đếm về phenol</w:t>
            </w:r>
          </w:p>
        </w:tc>
        <w:tc>
          <w:tcPr>
            <w:tcW w:w="723" w:type="dxa"/>
          </w:tcPr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1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8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4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4B0D" w:rsidRPr="001E2011" w:rsidTr="00E32A68">
        <w:tc>
          <w:tcPr>
            <w:tcW w:w="2122" w:type="dxa"/>
            <w:vAlign w:val="center"/>
          </w:tcPr>
          <w:p w:rsidR="00944B0D" w:rsidRDefault="00944B0D" w:rsidP="00E32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Bài 18. Hợp chất carbonyl</w:t>
            </w:r>
          </w:p>
        </w:tc>
        <w:tc>
          <w:tcPr>
            <w:tcW w:w="4535" w:type="dxa"/>
          </w:tcPr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 Nhận Biết:</w:t>
            </w:r>
          </w:p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Nhóm chức aldehyde.</w:t>
            </w:r>
          </w:p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Cách nhận biết 1 chất tráng bạc</w:t>
            </w:r>
          </w:p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 Thông hiểu:</w:t>
            </w:r>
          </w:p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Tính chất hóa học của aldehyde.</w:t>
            </w:r>
          </w:p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 Vận dụng:</w:t>
            </w:r>
          </w:p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Phản ứng tráng bạc của aldehyde.</w:t>
            </w:r>
          </w:p>
        </w:tc>
        <w:tc>
          <w:tcPr>
            <w:tcW w:w="723" w:type="dxa"/>
          </w:tcPr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1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8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4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4B0D" w:rsidRPr="001E2011" w:rsidTr="00E32A68">
        <w:tc>
          <w:tcPr>
            <w:tcW w:w="2122" w:type="dxa"/>
            <w:vAlign w:val="center"/>
          </w:tcPr>
          <w:p w:rsidR="00944B0D" w:rsidRDefault="00944B0D" w:rsidP="00E32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Bài 19. Hợp chất carboxyl acid</w:t>
            </w:r>
          </w:p>
        </w:tc>
        <w:tc>
          <w:tcPr>
            <w:tcW w:w="4535" w:type="dxa"/>
          </w:tcPr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 Nhận biết:</w:t>
            </w:r>
          </w:p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Công thức của 1 vài acid đơn giản.</w:t>
            </w:r>
          </w:p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+ Thông hiểu:</w:t>
            </w:r>
          </w:p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So sánh nhiệt độ sôi.</w:t>
            </w:r>
          </w:p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Tính chất hóa học của acid.</w:t>
            </w:r>
          </w:p>
        </w:tc>
        <w:tc>
          <w:tcPr>
            <w:tcW w:w="723" w:type="dxa"/>
          </w:tcPr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63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1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4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4B0D" w:rsidRPr="001E2011" w:rsidTr="00E32A68">
        <w:tc>
          <w:tcPr>
            <w:tcW w:w="6657" w:type="dxa"/>
            <w:gridSpan w:val="2"/>
            <w:vMerge w:val="restart"/>
            <w:vAlign w:val="center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TỔNG</w:t>
            </w: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câu</w:t>
            </w:r>
          </w:p>
        </w:tc>
        <w:tc>
          <w:tcPr>
            <w:tcW w:w="63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câu</w:t>
            </w:r>
          </w:p>
        </w:tc>
        <w:tc>
          <w:tcPr>
            <w:tcW w:w="641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câu</w:t>
            </w:r>
          </w:p>
        </w:tc>
        <w:tc>
          <w:tcPr>
            <w:tcW w:w="78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3 câu</w:t>
            </w:r>
          </w:p>
        </w:tc>
        <w:tc>
          <w:tcPr>
            <w:tcW w:w="984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32 câu</w:t>
            </w:r>
          </w:p>
        </w:tc>
        <w:tc>
          <w:tcPr>
            <w:tcW w:w="966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4B0D" w:rsidRPr="001E2011" w:rsidTr="00E32A68">
        <w:tc>
          <w:tcPr>
            <w:tcW w:w="6657" w:type="dxa"/>
            <w:gridSpan w:val="2"/>
            <w:vMerge/>
            <w:vAlign w:val="center"/>
          </w:tcPr>
          <w:p w:rsidR="00944B0D" w:rsidRPr="001E2011" w:rsidRDefault="00944B0D" w:rsidP="00E32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63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641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788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984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sz w:val="24"/>
                <w:szCs w:val="24"/>
              </w:rPr>
              <w:t>10 điểm</w:t>
            </w:r>
          </w:p>
        </w:tc>
        <w:tc>
          <w:tcPr>
            <w:tcW w:w="966" w:type="dxa"/>
          </w:tcPr>
          <w:p w:rsidR="00944B0D" w:rsidRPr="001E2011" w:rsidRDefault="00944B0D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44B0D" w:rsidRDefault="00944B0D" w:rsidP="00944B0D">
      <w:pPr>
        <w:tabs>
          <w:tab w:val="left" w:pos="7109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944B0D" w:rsidRPr="00F251D4" w:rsidRDefault="00944B0D" w:rsidP="00944B0D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F251D4">
        <w:rPr>
          <w:rFonts w:ascii="Times New Roman" w:eastAsia="Times New Roman" w:hAnsi="Times New Roman" w:cs="Times New Roman"/>
          <w:b/>
          <w:sz w:val="24"/>
          <w:szCs w:val="24"/>
        </w:rPr>
        <w:t>Lưu ý: 3 câu vận dụng cao:</w:t>
      </w:r>
    </w:p>
    <w:p w:rsidR="00944B0D" w:rsidRPr="00F251D4" w:rsidRDefault="00944B0D" w:rsidP="00944B0D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4B0D" w:rsidRPr="00F251D4" w:rsidRDefault="00944B0D" w:rsidP="00944B0D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F251D4">
        <w:rPr>
          <w:rFonts w:ascii="Times New Roman" w:eastAsia="Times New Roman" w:hAnsi="Times New Roman" w:cs="Times New Roman"/>
          <w:b/>
          <w:sz w:val="24"/>
          <w:szCs w:val="24"/>
        </w:rPr>
        <w:t>+ 1 câu tổng hợp  về hidrocacbon.</w:t>
      </w:r>
    </w:p>
    <w:p w:rsidR="00944B0D" w:rsidRPr="00F251D4" w:rsidRDefault="00944B0D" w:rsidP="00944B0D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F251D4">
        <w:rPr>
          <w:rFonts w:ascii="Times New Roman" w:eastAsia="Times New Roman" w:hAnsi="Times New Roman" w:cs="Times New Roman"/>
          <w:b/>
          <w:sz w:val="24"/>
          <w:szCs w:val="24"/>
        </w:rPr>
        <w:t>+ 1 Câu Phản ứng với AgNO</w:t>
      </w:r>
      <w:r w:rsidRPr="00F251D4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3</w:t>
      </w:r>
      <w:r w:rsidRPr="00F251D4">
        <w:rPr>
          <w:rFonts w:ascii="Times New Roman" w:eastAsia="Times New Roman" w:hAnsi="Times New Roman" w:cs="Times New Roman"/>
          <w:b/>
          <w:sz w:val="24"/>
          <w:szCs w:val="24"/>
        </w:rPr>
        <w:t>/NH</w:t>
      </w:r>
      <w:r w:rsidRPr="00F251D4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3</w:t>
      </w:r>
    </w:p>
    <w:p w:rsidR="00944B0D" w:rsidRPr="00F251D4" w:rsidRDefault="00944B0D" w:rsidP="00944B0D">
      <w:pPr>
        <w:rPr>
          <w:rFonts w:ascii="Times New Roman" w:eastAsia="Times New Roman" w:hAnsi="Times New Roman" w:cs="Times New Roman"/>
          <w:sz w:val="24"/>
          <w:szCs w:val="24"/>
        </w:rPr>
        <w:sectPr w:rsidR="00944B0D" w:rsidRPr="00F251D4" w:rsidSect="00DB1A3C">
          <w:pgSz w:w="16838" w:h="11906" w:orient="landscape"/>
          <w:pgMar w:top="567" w:right="567" w:bottom="567" w:left="624" w:header="720" w:footer="720" w:gutter="0"/>
          <w:cols w:space="720"/>
          <w:docGrid w:linePitch="299"/>
        </w:sectPr>
      </w:pPr>
      <w:r w:rsidRPr="00F251D4">
        <w:rPr>
          <w:rFonts w:ascii="Times New Roman" w:eastAsia="Times New Roman" w:hAnsi="Times New Roman" w:cs="Times New Roman"/>
          <w:b/>
          <w:sz w:val="24"/>
          <w:szCs w:val="24"/>
        </w:rPr>
        <w:t>+ 1 câu bài tập acid</w:t>
      </w:r>
    </w:p>
    <w:p w:rsidR="00B76087" w:rsidRDefault="00B76087">
      <w:bookmarkStart w:id="0" w:name="_GoBack"/>
      <w:bookmarkEnd w:id="0"/>
    </w:p>
    <w:sectPr w:rsidR="00B760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B0D"/>
    <w:rsid w:val="00944B0D"/>
    <w:rsid w:val="00B7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4E8C33-C694-4E5D-BFCD-28651A1BA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4B0D"/>
    <w:pPr>
      <w:spacing w:before="40" w:after="40" w:line="300" w:lineRule="auto"/>
      <w:jc w:val="both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414</Words>
  <Characters>2365</Characters>
  <Application>Microsoft Office Word</Application>
  <DocSecurity>0</DocSecurity>
  <Lines>19</Lines>
  <Paragraphs>5</Paragraphs>
  <ScaleCrop>false</ScaleCrop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2023-05-03T03:16:00Z</dcterms:created>
  <dcterms:modified xsi:type="dcterms:W3CDTF">2023-05-03T03:17:00Z</dcterms:modified>
</cp:coreProperties>
</file>